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1784" w14:textId="52B5348C" w:rsidR="00A56FD1" w:rsidRPr="006C2EDE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D655A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Oglasu </w:t>
      </w:r>
      <w:bookmarkStart w:id="0" w:name="_Hlk136938033"/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 raspisivanju javnog usmenog natječaja </w:t>
      </w:r>
      <w:r w:rsidR="00E478C0" w:rsidRPr="00E478C0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za prodaju i zakup nekretnina u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vlasništvu Grada Vinkovaca, 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KLASA: 940-01/2</w:t>
      </w:r>
      <w:r w:rsidR="00FA0B21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6-01/13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, URBROJ: 2196-4-2-2</w:t>
      </w:r>
      <w:r w:rsidR="00FA0B21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6-1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, objavljenom </w:t>
      </w:r>
      <w:r w:rsidR="00FA0B21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06. veljače 2026. godine 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“Vinkovačkom listu”, na oglasnoj ploči i internetskim stranicama Grada Vinkovaca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Pr="006C2E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podnosim</w:t>
      </w:r>
    </w:p>
    <w:p w14:paraId="34E8F560" w14:textId="77777777" w:rsidR="00A56FD1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81A3638" w14:textId="77777777" w:rsidR="00A56FD1" w:rsidRPr="001B41C0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ab/>
        <w:t xml:space="preserve">                    </w:t>
      </w: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Prijavu za sudjelovanje u postupku javnog usmenog nadmetanja </w:t>
      </w:r>
    </w:p>
    <w:p w14:paraId="7D06BF7D" w14:textId="472F908C" w:rsidR="00A56FD1" w:rsidRDefault="00A56FD1" w:rsidP="0066129D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                                   za </w:t>
      </w:r>
      <w:r w:rsidR="0066129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zakup dijela sportske građevine-Nogometnog igrališta</w:t>
      </w:r>
    </w:p>
    <w:p w14:paraId="4F709724" w14:textId="77777777" w:rsidR="00076A69" w:rsidRDefault="0066129D" w:rsidP="0066129D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                                       u svrhu</w:t>
      </w:r>
      <w:r w:rsidR="003D765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postavljanja zabavnog parka kao popratnog </w:t>
      </w:r>
    </w:p>
    <w:p w14:paraId="6A64ACEC" w14:textId="71F2BE3C" w:rsidR="003D7650" w:rsidRPr="00076A69" w:rsidRDefault="00076A69" w:rsidP="0066129D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                                         </w:t>
      </w:r>
      <w:r w:rsidR="003D765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sadržaja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manifestacije „Vinkovačke jeseni“</w:t>
      </w:r>
    </w:p>
    <w:bookmarkEnd w:id="0"/>
    <w:p w14:paraId="06ED13E7" w14:textId="438405A9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41C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i to za </w:t>
      </w:r>
      <w:r w:rsidR="00076A69">
        <w:rPr>
          <w:rFonts w:ascii="Times New Roman" w:hAnsi="Times New Roman" w:cs="Times New Roman"/>
          <w:b/>
          <w:bCs/>
          <w:sz w:val="24"/>
          <w:szCs w:val="24"/>
        </w:rPr>
        <w:t xml:space="preserve">dio 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k.č.br. </w:t>
      </w:r>
      <w:r w:rsidR="00076A69">
        <w:rPr>
          <w:rFonts w:ascii="Times New Roman" w:hAnsi="Times New Roman" w:cs="Times New Roman"/>
          <w:b/>
          <w:bCs/>
          <w:sz w:val="24"/>
          <w:szCs w:val="24"/>
          <w:u w:val="single"/>
        </w:rPr>
        <w:t>5671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>, k.o. Vinkovci</w:t>
      </w:r>
    </w:p>
    <w:p w14:paraId="50213133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958C8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FAFAB" w14:textId="77777777" w:rsidR="00A56FD1" w:rsidRDefault="00A56FD1" w:rsidP="00A56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PRIJAVITELJU: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75"/>
        <w:gridCol w:w="4487"/>
      </w:tblGrid>
      <w:tr w:rsidR="00A56FD1" w:rsidRPr="001B41C0" w14:paraId="44D43F7E" w14:textId="77777777" w:rsidTr="00875100">
        <w:trPr>
          <w:trHeight w:val="681"/>
        </w:trPr>
        <w:tc>
          <w:tcPr>
            <w:tcW w:w="4575" w:type="dxa"/>
            <w:vAlign w:val="center"/>
          </w:tcPr>
          <w:p w14:paraId="55832A1B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4487" w:type="dxa"/>
          </w:tcPr>
          <w:p w14:paraId="23F338BC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DCB475B" w14:textId="77777777" w:rsidTr="00875100">
        <w:trPr>
          <w:trHeight w:val="692"/>
        </w:trPr>
        <w:tc>
          <w:tcPr>
            <w:tcW w:w="4575" w:type="dxa"/>
            <w:vAlign w:val="center"/>
          </w:tcPr>
          <w:p w14:paraId="1D948B49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6B0201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914AA7E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4A7D285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3E81EAA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84C6554" w14:textId="77777777" w:rsidTr="00875100">
        <w:trPr>
          <w:trHeight w:val="697"/>
        </w:trPr>
        <w:tc>
          <w:tcPr>
            <w:tcW w:w="4575" w:type="dxa"/>
            <w:vAlign w:val="center"/>
          </w:tcPr>
          <w:p w14:paraId="48DD6DBA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71C75D1F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1F58D14" w14:textId="77777777" w:rsidTr="00875100">
        <w:trPr>
          <w:trHeight w:val="705"/>
        </w:trPr>
        <w:tc>
          <w:tcPr>
            <w:tcW w:w="4575" w:type="dxa"/>
            <w:vAlign w:val="center"/>
          </w:tcPr>
          <w:p w14:paraId="75D7ECC1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77A28C84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291D8618" w14:textId="77777777" w:rsidTr="00875100">
        <w:trPr>
          <w:trHeight w:val="829"/>
        </w:trPr>
        <w:tc>
          <w:tcPr>
            <w:tcW w:w="4575" w:type="dxa"/>
            <w:vAlign w:val="center"/>
          </w:tcPr>
          <w:p w14:paraId="34320C1D" w14:textId="77777777" w:rsidR="00A56FD1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Ovlaštena osoba za zastupanje pravne osobe </w:t>
            </w:r>
          </w:p>
          <w:p w14:paraId="7F0771D3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– ime i prezime:</w:t>
            </w:r>
          </w:p>
        </w:tc>
        <w:tc>
          <w:tcPr>
            <w:tcW w:w="4487" w:type="dxa"/>
          </w:tcPr>
          <w:p w14:paraId="5BA69BD2" w14:textId="77777777" w:rsidR="00A56FD1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49DF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7DCCC4C" w14:textId="77777777" w:rsidTr="00875100">
        <w:trPr>
          <w:trHeight w:val="700"/>
        </w:trPr>
        <w:tc>
          <w:tcPr>
            <w:tcW w:w="4575" w:type="dxa"/>
            <w:vAlign w:val="center"/>
          </w:tcPr>
          <w:p w14:paraId="6CAE0D6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C4400B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9473FA3" w14:textId="77777777" w:rsidTr="00875100">
        <w:trPr>
          <w:trHeight w:val="709"/>
        </w:trPr>
        <w:tc>
          <w:tcPr>
            <w:tcW w:w="4575" w:type="dxa"/>
            <w:vAlign w:val="center"/>
          </w:tcPr>
          <w:p w14:paraId="3C96224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66AEC1A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766DD54" w14:textId="77777777" w:rsidTr="00875100">
        <w:trPr>
          <w:trHeight w:val="691"/>
        </w:trPr>
        <w:tc>
          <w:tcPr>
            <w:tcW w:w="4575" w:type="dxa"/>
            <w:vAlign w:val="center"/>
          </w:tcPr>
          <w:p w14:paraId="1D613D9D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36856B01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EF8628C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0045C2C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0F4ED97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B90BFC1" w14:textId="77777777" w:rsidTr="00875100">
        <w:trPr>
          <w:trHeight w:val="3127"/>
        </w:trPr>
        <w:tc>
          <w:tcPr>
            <w:tcW w:w="9062" w:type="dxa"/>
            <w:gridSpan w:val="2"/>
            <w:vAlign w:val="center"/>
          </w:tcPr>
          <w:p w14:paraId="0D056EB5" w14:textId="29F80326" w:rsidR="00A56FD1" w:rsidRPr="00CC2B60" w:rsidRDefault="00A56FD1" w:rsidP="00A5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2474D91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dajem suglasnost Gradu Vinkovcima za prikupljanje i obradu navedenih osobnih podataka, te sam upoznat da se navedeni podaci prikupljaju isključivo u svrhu ostvarivanja traženog prava i da se u druge svrhe neće koristiti. Isto tako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jamčim za istinitost navedenih podataka te odgovaram za štetu imovinsku i/ili neimovinsku koja nastane organizatoru ili trećim osobama zbog </w:t>
            </w:r>
            <w:proofErr w:type="spellStart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neistinosti</w:t>
            </w:r>
            <w:proofErr w:type="spellEnd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navedenih podataka. </w:t>
            </w:r>
          </w:p>
          <w:p w14:paraId="31BA12B1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CC05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Mjesto i datum:                                                                   Potpis i pečat prijavitelja:</w:t>
            </w:r>
          </w:p>
          <w:p w14:paraId="247EACB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AF18" w14:textId="77777777" w:rsidR="00A56FD1" w:rsidRPr="00CC2B60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AFCCB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AF10D7" w14:textId="77777777" w:rsidR="00AB7E76" w:rsidRPr="00AB7E76" w:rsidRDefault="00AB7E76" w:rsidP="00AB7E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B7E7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Prijavnica mora sadržavati slijedeće priloge: </w:t>
      </w:r>
    </w:p>
    <w:p w14:paraId="1825E744" w14:textId="77777777" w:rsidR="00AB7E76" w:rsidRPr="00AB7E76" w:rsidRDefault="00AB7E76" w:rsidP="00AB7E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125E968" w14:textId="77777777" w:rsidR="00AB7E76" w:rsidRPr="00AB7E76" w:rsidRDefault="00AB7E76" w:rsidP="00AB7E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B7E7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za fizičke osobe koje obavljaju registriranu djelatnost presliku osobne iskaznice, a za pravne osobe presliku osobne iskaznice zakonskog zastupnika ili punomoćnika,</w:t>
      </w:r>
    </w:p>
    <w:p w14:paraId="2677FC1F" w14:textId="77777777" w:rsidR="00AB7E76" w:rsidRPr="00AB7E76" w:rsidRDefault="00AB7E76" w:rsidP="00AB7E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</w:t>
      </w:r>
      <w:r w:rsidRPr="00AB7E7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registraciji za obavljanje djelatnosti, odnosno </w:t>
      </w: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izvod iz odgovarajućeg registra (</w:t>
      </w:r>
      <w:r w:rsidRPr="00AB7E7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Izvod iz registra obrtnika, Izvod iz sudskog registra, Rješenje o upisu u Upisnik obiteljskih poljoprivrednih gospodarstava i dr.</w:t>
      </w: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),  </w:t>
      </w:r>
    </w:p>
    <w:p w14:paraId="640FF3B9" w14:textId="77777777" w:rsidR="00AB7E76" w:rsidRPr="00AB7E76" w:rsidRDefault="00AB7E76" w:rsidP="00AB7E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dokaz o uplaćenoj jamčevini u korist Proračuna Grada Vinkovaca </w:t>
      </w:r>
      <w:proofErr w:type="spellStart"/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br</w:t>
      </w:r>
      <w:proofErr w:type="spellEnd"/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: </w:t>
      </w:r>
      <w:r w:rsidRPr="00AB7E7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HR7423900011848700005</w:t>
      </w: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(poziv na broj: </w:t>
      </w:r>
      <w:r w:rsidRPr="00AB7E7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HR68,9016-OIB prijavitelja)</w:t>
      </w: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,</w:t>
      </w:r>
    </w:p>
    <w:p w14:paraId="5305E9F8" w14:textId="77777777" w:rsidR="00AB7E76" w:rsidRPr="00AB7E76" w:rsidRDefault="00AB7E76" w:rsidP="00AB7E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B7E7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dokaz o uplaćenoj upravnoj pristojbi u iznosu od 2,65 €, </w:t>
      </w: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u korist Proračuna Grada Vinkovaca </w:t>
      </w:r>
      <w:proofErr w:type="spellStart"/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br</w:t>
      </w:r>
      <w:proofErr w:type="spellEnd"/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: </w:t>
      </w:r>
      <w:r w:rsidRPr="00AB7E7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HR7423900011848700005</w:t>
      </w: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(poziv na broj: </w:t>
      </w:r>
      <w:r w:rsidRPr="00AB7E7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HR24, 5711-67648791479-5)</w:t>
      </w:r>
    </w:p>
    <w:p w14:paraId="24EDA484" w14:textId="77777777" w:rsidR="00AB7E76" w:rsidRPr="00AB7E76" w:rsidRDefault="00AB7E76" w:rsidP="00AB7E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potvrda Upravnog odjela za proračun i financije Grada Vinkovaca o podmirenim  obvezama prema Gradu Vinkovcima, </w:t>
      </w:r>
    </w:p>
    <w:p w14:paraId="4BCD1220" w14:textId="77777777" w:rsidR="00AB7E76" w:rsidRPr="00AB7E76" w:rsidRDefault="00AB7E76" w:rsidP="00AB7E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potvrda Ministarstva financija, Porezne uprave o podmirenim obvezama prema državnom proračunu,</w:t>
      </w:r>
    </w:p>
    <w:p w14:paraId="153D3BFB" w14:textId="77777777" w:rsidR="00AB7E76" w:rsidRPr="00AB7E76" w:rsidRDefault="00AB7E76" w:rsidP="00AB7E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broj računa za slučaj povrata jamčevine,</w:t>
      </w:r>
    </w:p>
    <w:p w14:paraId="6932C44D" w14:textId="77777777" w:rsidR="00AB7E76" w:rsidRPr="00AB7E76" w:rsidRDefault="00AB7E76" w:rsidP="00AB7E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punomoć ako prijavitelji (natjecatelji) imaju punomoćnika, odnosno ispravu iz koje je razvidno tko je zakonski zastupnik pravne osobe.</w:t>
      </w:r>
    </w:p>
    <w:p w14:paraId="221D5789" w14:textId="77777777" w:rsidR="0001115A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3ACF857" w14:textId="77777777" w:rsidR="0001115A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26B411E5" w14:textId="77777777" w:rsidR="0001115A" w:rsidRPr="00A22751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57D61AC" w14:textId="77777777" w:rsidR="00833E32" w:rsidRDefault="00833E32"/>
    <w:sectPr w:rsidR="0083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D1"/>
    <w:rsid w:val="0001115A"/>
    <w:rsid w:val="00076A69"/>
    <w:rsid w:val="000B2C9D"/>
    <w:rsid w:val="0029588B"/>
    <w:rsid w:val="003D7650"/>
    <w:rsid w:val="00527425"/>
    <w:rsid w:val="005C0816"/>
    <w:rsid w:val="00650E69"/>
    <w:rsid w:val="0066129D"/>
    <w:rsid w:val="00733AD8"/>
    <w:rsid w:val="00833E32"/>
    <w:rsid w:val="008C0C09"/>
    <w:rsid w:val="00A56FD1"/>
    <w:rsid w:val="00AB7E76"/>
    <w:rsid w:val="00AC0875"/>
    <w:rsid w:val="00B965F3"/>
    <w:rsid w:val="00C67599"/>
    <w:rsid w:val="00CC709A"/>
    <w:rsid w:val="00E478C0"/>
    <w:rsid w:val="00FA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221B"/>
  <w15:chartTrackingRefBased/>
  <w15:docId w15:val="{83E7B306-C043-4EE6-A13B-898C92C9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6FD1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6FD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Korisnik</cp:lastModifiedBy>
  <cp:revision>2</cp:revision>
  <cp:lastPrinted>2023-09-29T08:23:00Z</cp:lastPrinted>
  <dcterms:created xsi:type="dcterms:W3CDTF">2026-02-05T08:01:00Z</dcterms:created>
  <dcterms:modified xsi:type="dcterms:W3CDTF">2026-02-05T08:01:00Z</dcterms:modified>
</cp:coreProperties>
</file>