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D54A2" w14:textId="77777777" w:rsidR="002A5C5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JEDNOKRATNO SUFINANCIRANJE TROŠKOVA KUPNJE UDŽBENIKA I DRUGOG OBRAZOVNOG MATERIJALA (NOVČANE BONOVE) ZA UČENIKE SREDNJIH ŠKOLA ZA ŠKOLSKU GODINU 2024./2025.</w:t>
      </w:r>
    </w:p>
    <w:p w14:paraId="69D4AF2E" w14:textId="77777777" w:rsidR="002A5C56" w:rsidRDefault="002A5C56"/>
    <w:p w14:paraId="1F5159DF" w14:textId="77777777" w:rsidR="002A5C56" w:rsidRDefault="00000000">
      <w:r>
        <w:t>ŠKOLA __________________________________________________</w:t>
      </w:r>
    </w:p>
    <w:p w14:paraId="0EF1718B" w14:textId="77777777" w:rsidR="002A5C56" w:rsidRDefault="00000000">
      <w:r>
        <w:t>IME I PREZIME UČENIKA/CE:___________________________________________________</w:t>
      </w:r>
    </w:p>
    <w:p w14:paraId="5F9D9771" w14:textId="77777777" w:rsidR="002A5C56" w:rsidRDefault="00000000">
      <w:r>
        <w:t>RAZRED KOJI UČENIK POHAĐA U ŠKOLSKOJ GODINI 2024./2025. _______________</w:t>
      </w:r>
    </w:p>
    <w:p w14:paraId="3BC7C1DD" w14:textId="77777777" w:rsidR="002A5C56" w:rsidRDefault="00000000">
      <w:r>
        <w:t>IME I PREZIME RODITELJA/SKRBNIKA/UDOMITELJA PODNOSITELJA ZAHTJEVA</w:t>
      </w:r>
    </w:p>
    <w:p w14:paraId="7964FFC4" w14:textId="77777777" w:rsidR="002A5C56" w:rsidRDefault="00000000">
      <w:r>
        <w:t>______________________________________________________________________________</w:t>
      </w:r>
    </w:p>
    <w:p w14:paraId="32B50328" w14:textId="77777777" w:rsidR="002A5C56" w:rsidRDefault="00000000">
      <w:r>
        <w:t>IME I PREZIME DRUGOG RODITELJA/SKRBNIKA/UDOMITELJA _____________________________________________</w:t>
      </w:r>
    </w:p>
    <w:p w14:paraId="6546E03C" w14:textId="77777777" w:rsidR="002A5C56" w:rsidRDefault="00000000">
      <w:r>
        <w:t>OIB PODNOSITELJA ZAHTJEVA  ______________________________________________</w:t>
      </w:r>
    </w:p>
    <w:p w14:paraId="6B153B4E" w14:textId="77777777" w:rsidR="002A5C56" w:rsidRDefault="00000000">
      <w:r>
        <w:t>PREBIVALIŠTE (ADRESA) PODNOSITELJA________________________________________________</w:t>
      </w:r>
    </w:p>
    <w:p w14:paraId="2891138D" w14:textId="77777777" w:rsidR="002A5C56" w:rsidRDefault="00000000">
      <w:r>
        <w:t>KONTAKT TELEFON (obvezno navesti)__________________________________________</w:t>
      </w:r>
    </w:p>
    <w:p w14:paraId="60A7D792" w14:textId="77777777" w:rsidR="002A5C56" w:rsidRDefault="00000000">
      <w:r>
        <w:t>ZAOKRUŽITI KATEGORIJU KOJOJ UČENIK/CA PRIPADA</w:t>
      </w:r>
    </w:p>
    <w:p w14:paraId="2205E398" w14:textId="77777777" w:rsidR="002A5C56" w:rsidRDefault="00000000">
      <w:pPr>
        <w:pStyle w:val="Odlomakpopisa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obitelj korisnika prava na zajamčenu minimalnu naknadu,</w:t>
      </w:r>
    </w:p>
    <w:p w14:paraId="56F8F2BE" w14:textId="77777777" w:rsidR="002A5C56" w:rsidRDefault="00000000">
      <w:pPr>
        <w:pStyle w:val="Odlomakpopisa"/>
        <w:numPr>
          <w:ilvl w:val="0"/>
          <w:numId w:val="1"/>
        </w:numPr>
        <w:jc w:val="both"/>
      </w:pPr>
      <w:r>
        <w:rPr>
          <w:rStyle w:val="Zadanifontodlomka"/>
          <w:color w:val="000000"/>
        </w:rPr>
        <w:t xml:space="preserve">obitelji korisnika prava na dječji doplatak </w:t>
      </w:r>
      <w:r>
        <w:t xml:space="preserve">iz prve četiri cenzusne skupine (neto dohodak po članu kućanstva do 441,44 </w:t>
      </w:r>
      <w:r>
        <w:rPr>
          <w:rStyle w:val="Zadanifontodlomka"/>
          <w:color w:val="000000"/>
        </w:rPr>
        <w:t>€</w:t>
      </w:r>
      <w:r>
        <w:t>),</w:t>
      </w:r>
    </w:p>
    <w:p w14:paraId="27854987" w14:textId="77777777" w:rsidR="002A5C56" w:rsidRDefault="00000000">
      <w:pPr>
        <w:pStyle w:val="Odlomakpopisa"/>
        <w:numPr>
          <w:ilvl w:val="0"/>
          <w:numId w:val="1"/>
        </w:numPr>
        <w:jc w:val="both"/>
      </w:pPr>
      <w:r>
        <w:rPr>
          <w:rStyle w:val="Zadanifontodlomka"/>
          <w:rFonts w:eastAsia="Times New Roman"/>
          <w:color w:val="000000"/>
        </w:rPr>
        <w:t xml:space="preserve">učenik/ca s Rješenjem o primjerenom programu odgoja i obrazovanja sukladno Pravilniku o osnovnoškolskom i srednjoškolskom odgoju i obrazovanju učenika s teškoćama u razvoju, </w:t>
      </w:r>
    </w:p>
    <w:p w14:paraId="3F62861A" w14:textId="77777777" w:rsidR="002A5C56" w:rsidRDefault="00000000">
      <w:pPr>
        <w:pStyle w:val="Odlomakpopisa"/>
        <w:numPr>
          <w:ilvl w:val="0"/>
          <w:numId w:val="1"/>
        </w:numPr>
        <w:jc w:val="both"/>
      </w:pPr>
      <w:r>
        <w:rPr>
          <w:rStyle w:val="Zadanifontodlomka"/>
          <w:rFonts w:eastAsia="Times New Roman"/>
          <w:color w:val="000000"/>
        </w:rPr>
        <w:t>učenik/ca s utvrđenim invaliditetom  prema rješenju Hrvatskog zavoda za mirovinsko osiguranje i/ili Rješenjem Centra za socijalni rad o priznatom pravu na doplatak za pomoć i njegu, odnosno osobnu invalidninu odnosno inkluzivni dodatak i/ili nalazom i mišljenjem Zavoda za vještačenje, profesionalnu rehabilitaciju i zapošljavanje osoba s invaliditetom o težini i vrsti invaliditeta</w:t>
      </w:r>
    </w:p>
    <w:p w14:paraId="41BF66EA" w14:textId="77777777" w:rsidR="002A5C56" w:rsidRDefault="00000000">
      <w:pPr>
        <w:pStyle w:val="Odlomakpopisa"/>
        <w:numPr>
          <w:ilvl w:val="0"/>
          <w:numId w:val="1"/>
        </w:numPr>
      </w:pPr>
      <w:r>
        <w:rPr>
          <w:rStyle w:val="Zadanifontodlomka"/>
          <w:color w:val="000000"/>
        </w:rPr>
        <w:t>učenik/ca koji je smješten u udomiteljsku obitelj</w:t>
      </w:r>
      <w:r>
        <w:t xml:space="preserve">.      </w:t>
      </w:r>
    </w:p>
    <w:p w14:paraId="66DC062F" w14:textId="77777777" w:rsidR="002A5C56" w:rsidRDefault="00000000">
      <w:pPr>
        <w:pStyle w:val="Odlomakpopisa"/>
      </w:pPr>
      <w:r>
        <w:t xml:space="preserve">                               </w:t>
      </w:r>
    </w:p>
    <w:p w14:paraId="21E6177C" w14:textId="77777777" w:rsidR="002A5C56" w:rsidRDefault="00000000">
      <w:pPr>
        <w:pStyle w:val="StandardWeb"/>
        <w:shd w:val="clear" w:color="auto" w:fill="FFFFFF"/>
        <w:spacing w:before="0" w:after="150"/>
        <w:jc w:val="both"/>
        <w:textAlignment w:val="baseline"/>
      </w:pPr>
      <w:r>
        <w:rPr>
          <w:rStyle w:val="Zadanifontodlomka"/>
          <w:rFonts w:ascii="Calibri" w:hAnsi="Calibri" w:cs="Calibri"/>
          <w:color w:val="18181C"/>
          <w:spacing w:val="8"/>
          <w:sz w:val="22"/>
          <w:szCs w:val="22"/>
        </w:rPr>
        <w:t xml:space="preserve">Prihvaćanjem ove Izjave i ustupanjem Vaših osobnih podataka smatra se da slobodno i izričito dajete privolu za prikupljanje i daljnju obradu Vaših osobnih podataka ustupljenih Voditelju obrade u svrhu koja je ovdje navedena. Ovim putem izričito izjavljujete da imate više od 18 </w:t>
      </w:r>
      <w:r>
        <w:rPr>
          <w:rStyle w:val="Zadanifontodlomka"/>
          <w:rFonts w:ascii="Calibri" w:hAnsi="Calibri" w:cs="Calibri"/>
          <w:color w:val="18181C"/>
          <w:spacing w:val="8"/>
          <w:sz w:val="22"/>
          <w:szCs w:val="22"/>
        </w:rPr>
        <w:lastRenderedPageBreak/>
        <w:t xml:space="preserve">godina. Voditelj obrade: GRAD VINKOVCI, Bana J. Jelačića 1, 32 100 Vinkovci. Kontakt službenika za zaštitu podataka: </w:t>
      </w:r>
      <w:hyperlink r:id="rId7" w:history="1">
        <w:r>
          <w:rPr>
            <w:rStyle w:val="Hiperveza"/>
            <w:rFonts w:ascii="Calibri" w:hAnsi="Calibri" w:cs="Calibri"/>
            <w:spacing w:val="8"/>
            <w:sz w:val="22"/>
            <w:szCs w:val="22"/>
          </w:rPr>
          <w:t>slavko.bosnjak@vinkovci.hr</w:t>
        </w:r>
      </w:hyperlink>
    </w:p>
    <w:p w14:paraId="131FC4CB" w14:textId="77777777" w:rsidR="002A5C56" w:rsidRDefault="00000000">
      <w:pPr>
        <w:pStyle w:val="StandardWeb"/>
        <w:shd w:val="clear" w:color="auto" w:fill="FFFFFF"/>
        <w:spacing w:before="0" w:after="150"/>
        <w:jc w:val="both"/>
        <w:textAlignment w:val="baseline"/>
      </w:pPr>
      <w:r>
        <w:rPr>
          <w:rStyle w:val="Zadanifontodlomka"/>
          <w:rFonts w:ascii="Calibri" w:hAnsi="Calibri" w:cs="Calibri"/>
          <w:color w:val="18181C"/>
          <w:spacing w:val="8"/>
          <w:sz w:val="22"/>
          <w:szCs w:val="22"/>
          <w:shd w:val="clear" w:color="auto" w:fill="FFFFFF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e-mailom na adresu </w:t>
      </w:r>
      <w:r>
        <w:rPr>
          <w:rStyle w:val="Hiperveza"/>
          <w:rFonts w:ascii="Calibri" w:hAnsi="Calibri" w:cs="Calibri"/>
          <w:spacing w:val="8"/>
          <w:sz w:val="22"/>
          <w:szCs w:val="22"/>
        </w:rPr>
        <w:t>drustvene@vinkovci.hr</w:t>
      </w:r>
      <w:r>
        <w:rPr>
          <w:rStyle w:val="Zadanifontodlomka"/>
          <w:rFonts w:ascii="Calibri" w:hAnsi="Calibri" w:cs="Calibri"/>
          <w:color w:val="18181C"/>
          <w:spacing w:val="8"/>
          <w:sz w:val="22"/>
          <w:szCs w:val="22"/>
        </w:rPr>
        <w:t xml:space="preserve">. </w:t>
      </w:r>
      <w:r>
        <w:rPr>
          <w:rStyle w:val="Zadanifontodlomka"/>
          <w:rFonts w:ascii="Calibri" w:hAnsi="Calibri" w:cs="Calibri"/>
          <w:color w:val="18181C"/>
          <w:spacing w:val="8"/>
          <w:sz w:val="22"/>
          <w:szCs w:val="22"/>
          <w:shd w:val="clear" w:color="auto" w:fill="FFFFFF"/>
        </w:rPr>
        <w:t>Također, imate pravo dobiti uvid u svoje podatke koji se obrađuju te zatražiti ispravak, izmjenu ili dopunu podataka.</w:t>
      </w:r>
    </w:p>
    <w:p w14:paraId="44CD63EE" w14:textId="77777777" w:rsidR="002A5C56" w:rsidRDefault="002A5C56">
      <w:pPr>
        <w:rPr>
          <w:rFonts w:cs="Calibri"/>
        </w:rPr>
      </w:pPr>
    </w:p>
    <w:p w14:paraId="167F868B" w14:textId="77777777" w:rsidR="002A5C56" w:rsidRDefault="002A5C56"/>
    <w:p w14:paraId="3559373F" w14:textId="77777777" w:rsidR="002A5C56" w:rsidRDefault="00000000">
      <w:r>
        <w:t>________________________(Datum)          _________________________________(Potpis)</w:t>
      </w:r>
    </w:p>
    <w:sectPr w:rsidR="002A5C5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4816" w14:textId="77777777" w:rsidR="00A40897" w:rsidRDefault="00A40897">
      <w:pPr>
        <w:spacing w:after="0"/>
      </w:pPr>
      <w:r>
        <w:separator/>
      </w:r>
    </w:p>
  </w:endnote>
  <w:endnote w:type="continuationSeparator" w:id="0">
    <w:p w14:paraId="3EFBABB4" w14:textId="77777777" w:rsidR="00A40897" w:rsidRDefault="00A40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3F33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3B4DB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C4D0" w14:textId="77777777" w:rsidR="00A40897" w:rsidRDefault="00A408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599299" w14:textId="77777777" w:rsidR="00A40897" w:rsidRDefault="00A408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739A6" w14:textId="77777777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6DAC" w14:textId="77777777" w:rsidR="00000000" w:rsidRDefault="00000000">
    <w:pPr>
      <w:pStyle w:val="Zaglavlje"/>
    </w:pPr>
  </w:p>
  <w:p w14:paraId="346B3E1F" w14:textId="77777777" w:rsidR="00000000" w:rsidRDefault="00000000">
    <w:pPr>
      <w:pStyle w:val="Zaglavlje"/>
    </w:pPr>
    <w:r>
      <w:t xml:space="preserve">                                     </w:t>
    </w:r>
    <w:r>
      <w:rPr>
        <w:rStyle w:val="Zadanifontodlomka"/>
        <w:noProof/>
        <w:lang w:eastAsia="hr-HR"/>
      </w:rPr>
      <w:drawing>
        <wp:inline distT="0" distB="0" distL="0" distR="0" wp14:anchorId="6FEC4CAF" wp14:editId="5746B8B4">
          <wp:extent cx="3209928" cy="1904996"/>
          <wp:effectExtent l="0" t="0" r="9522" b="4"/>
          <wp:docPr id="66448329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50000" contras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928" cy="1904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3AEE8D" w14:textId="77777777" w:rsidR="00000000" w:rsidRDefault="00000000">
    <w:pPr>
      <w:pStyle w:val="Zaglavlje"/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221AC"/>
    <w:multiLevelType w:val="multilevel"/>
    <w:tmpl w:val="D9B0E9A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5C56"/>
    <w:rsid w:val="002A5C56"/>
    <w:rsid w:val="00960203"/>
    <w:rsid w:val="009845D3"/>
    <w:rsid w:val="00A4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B369"/>
  <w15:docId w15:val="{0F48CB25-4009-47B9-ADDA-0786041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</w:pPr>
  </w:style>
  <w:style w:type="paragraph" w:customStyle="1" w:styleId="Tekstbalonia">
    <w:name w:val="Tekst balončića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  <w:style w:type="character" w:customStyle="1" w:styleId="Hiperveza">
    <w:name w:val="Hiperveza"/>
    <w:basedOn w:val="Zadanifontodlomka"/>
    <w:rPr>
      <w:color w:val="0000FF"/>
      <w:u w:val="single" w:color="000000"/>
    </w:rPr>
  </w:style>
  <w:style w:type="paragraph" w:customStyle="1" w:styleId="StandardWeb">
    <w:name w:val="Standard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taildescription">
    <w:name w:val="detaildescription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lavko.bosnjak@vinkovci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Grad Vinkovci</cp:lastModifiedBy>
  <cp:revision>2</cp:revision>
  <cp:lastPrinted>2018-05-03T11:45:00Z</cp:lastPrinted>
  <dcterms:created xsi:type="dcterms:W3CDTF">2024-07-25T04:01:00Z</dcterms:created>
  <dcterms:modified xsi:type="dcterms:W3CDTF">2024-07-25T04:01:00Z</dcterms:modified>
</cp:coreProperties>
</file>