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AE1C7" w14:textId="77777777" w:rsidR="00A617B3" w:rsidRPr="00D369C8" w:rsidRDefault="00A617B3" w:rsidP="00D369C8">
      <w:pPr>
        <w:shd w:val="clear" w:color="auto" w:fill="FFFFFF"/>
        <w:tabs>
          <w:tab w:val="left" w:pos="29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>IZVJEŠĆE</w:t>
      </w:r>
    </w:p>
    <w:p w14:paraId="6C947DE2" w14:textId="77777777" w:rsidR="00A617B3" w:rsidRDefault="00A617B3" w:rsidP="00D36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 xml:space="preserve"> U PODRUČJU JAVNIH POTREBA U KULTURI GRADA VINKOVAC</w:t>
      </w:r>
      <w:r w:rsidR="00190D9A">
        <w:rPr>
          <w:rFonts w:ascii="Times New Roman" w:hAnsi="Times New Roman" w:cs="Times New Roman"/>
          <w:b/>
          <w:bCs/>
          <w:sz w:val="24"/>
          <w:szCs w:val="24"/>
        </w:rPr>
        <w:t>A IZ SREDSTAVA PRORAČUNA ZA 20</w:t>
      </w:r>
      <w:r w:rsidR="00A020CF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7AE4B34" w14:textId="77777777" w:rsidR="006B4F76" w:rsidRPr="00190D9A" w:rsidRDefault="006B4F76" w:rsidP="00190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7C65C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7D1814D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7B5A448E" w14:textId="77777777" w:rsidR="00155851" w:rsidRPr="00670DB3" w:rsidRDefault="00155851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4F6C4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467BAEB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AA9CE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mobitel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e-mail)</w:t>
      </w:r>
    </w:p>
    <w:p w14:paraId="7280F8F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BC6E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9E44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36774A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22F1E92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9810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72AC0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49FFFB6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921BB9C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</w:t>
      </w:r>
      <w:r w:rsidR="00A020CF">
        <w:rPr>
          <w:rFonts w:ascii="Times New Roman" w:hAnsi="Times New Roman" w:cs="Times New Roman"/>
          <w:b/>
          <w:bCs/>
          <w:caps/>
          <w:sz w:val="24"/>
          <w:szCs w:val="24"/>
        </w:rPr>
        <w:t>ijeme provedbe programA</w:t>
      </w:r>
    </w:p>
    <w:p w14:paraId="1E274F5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BF6F3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DBE83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61E2998E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D29C110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</w:t>
      </w:r>
      <w:r w:rsidR="0060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04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IBAN</w:t>
      </w:r>
    </w:p>
    <w:p w14:paraId="55E072E7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4FDEF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E7086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11F8F15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42C100A1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1FED4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D9B26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99EEE45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12796D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6D3BFA2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6B5C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5C5B2B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C66E12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1D7EBD0" w14:textId="77777777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37E33DA" w14:textId="77777777" w:rsidR="00ED0074" w:rsidRPr="00670DB3" w:rsidRDefault="00ED0074" w:rsidP="00146E8D">
      <w:pPr>
        <w:rPr>
          <w:rFonts w:ascii="Times New Roman" w:hAnsi="Times New Roman" w:cs="Times New Roman"/>
          <w:sz w:val="24"/>
          <w:szCs w:val="24"/>
        </w:rPr>
      </w:pPr>
    </w:p>
    <w:p w14:paraId="3B97E8E5" w14:textId="77777777" w:rsidR="00ED0074" w:rsidRDefault="00ED0074" w:rsidP="006042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DCE6398" w14:textId="77777777" w:rsidR="00A617B3" w:rsidRPr="00670DB3" w:rsidRDefault="00A617B3" w:rsidP="00ED007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Izvješće o izvršenju pro</w:t>
      </w:r>
      <w:r w:rsidR="00A020CF">
        <w:rPr>
          <w:rFonts w:ascii="Times New Roman" w:hAnsi="Times New Roman" w:cs="Times New Roman"/>
          <w:b/>
          <w:bCs/>
          <w:sz w:val="24"/>
          <w:szCs w:val="24"/>
        </w:rPr>
        <w:t>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obavezno mora sadržavati:</w:t>
      </w:r>
    </w:p>
    <w:p w14:paraId="01CFA639" w14:textId="77777777" w:rsidR="00A617B3" w:rsidRDefault="00A617B3" w:rsidP="006042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 w:rsidR="00A020CF">
        <w:rPr>
          <w:rFonts w:ascii="Times New Roman" w:hAnsi="Times New Roman" w:cs="Times New Roman"/>
          <w:sz w:val="24"/>
          <w:szCs w:val="24"/>
        </w:rPr>
        <w:t xml:space="preserve"> </w:t>
      </w:r>
      <w:r w:rsidRPr="00670DB3">
        <w:rPr>
          <w:rFonts w:ascii="Times New Roman" w:hAnsi="Times New Roman" w:cs="Times New Roman"/>
          <w:sz w:val="24"/>
          <w:szCs w:val="24"/>
        </w:rPr>
        <w:t>(mjesto i vrijeme održavanja, sudionici, suradnici, rezultati i vidljivost programa itd.)</w:t>
      </w:r>
    </w:p>
    <w:p w14:paraId="2D4330FE" w14:textId="77777777" w:rsidR="00A617B3" w:rsidRPr="00670DB3" w:rsidRDefault="00A617B3" w:rsidP="00604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3939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7A8EF4F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595920A4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61D4D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5BDEF820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1C5B6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576A81A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BFDAA48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 - prihodi:</w:t>
      </w:r>
    </w:p>
    <w:p w14:paraId="3D7A5D3B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 w14:paraId="2C8CC9DC" w14:textId="77777777" w:rsidTr="00576331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A576871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64E7FE2" w14:textId="77777777" w:rsidR="00A617B3" w:rsidRPr="00341591" w:rsidRDefault="00A617B3" w:rsidP="00413EC2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kunama</w:t>
            </w:r>
          </w:p>
        </w:tc>
      </w:tr>
      <w:tr w:rsidR="00A617B3" w:rsidRPr="00341591" w14:paraId="10A55C14" w14:textId="77777777" w:rsidTr="00576331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028BEB6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14:paraId="2629120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24321691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CA3452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2460B74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73D37F5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987FB6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5682415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03A8EFB2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98954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2A3DED9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426CFA30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00305F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94C6289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783B0E3A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C6DACD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CC4E2BC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D0D33B1" w14:textId="77777777" w:rsidTr="0057633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C9DAF4D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85AC39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2828EDFD" w14:textId="77777777" w:rsidTr="00576331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2E84F8F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14:paraId="3E50430C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1C4F6C70" w14:textId="77777777" w:rsidTr="00576331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453ED974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</w:p>
        </w:tc>
        <w:tc>
          <w:tcPr>
            <w:tcW w:w="2812" w:type="dxa"/>
            <w:shd w:val="clear" w:color="auto" w:fill="D9D9D9"/>
          </w:tcPr>
          <w:p w14:paraId="1729091D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FFC26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7D2C3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B97D2D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819034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785D09E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53A0F9F1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61A1636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76F198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C32D882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55A8E138" w14:textId="2488F44B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35109D57" w14:textId="77777777" w:rsidR="003B5DCB" w:rsidRPr="00670DB3" w:rsidRDefault="003B5DCB" w:rsidP="00146E8D">
      <w:pPr>
        <w:rPr>
          <w:rFonts w:ascii="Times New Roman" w:hAnsi="Times New Roman" w:cs="Times New Roman"/>
          <w:sz w:val="24"/>
          <w:szCs w:val="24"/>
        </w:rPr>
      </w:pPr>
    </w:p>
    <w:p w14:paraId="4AD5140F" w14:textId="77777777" w:rsidR="00A617B3" w:rsidRPr="00577D4B" w:rsidRDefault="00A617B3" w:rsidP="00577D4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lastRenderedPageBreak/>
        <w:t>Specifikacija troškova prema stavkama - rashodi:</w:t>
      </w:r>
    </w:p>
    <w:p w14:paraId="6B6F60C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AE1CB7A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3347DEE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14:paraId="673F777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66"/>
        <w:gridCol w:w="1560"/>
        <w:gridCol w:w="2661"/>
        <w:gridCol w:w="2693"/>
      </w:tblGrid>
      <w:tr w:rsidR="00A617B3" w:rsidRPr="00341591" w14:paraId="37980947" w14:textId="77777777" w:rsidTr="000A4EFA">
        <w:trPr>
          <w:trHeight w:val="980"/>
          <w:jc w:val="center"/>
        </w:trPr>
        <w:tc>
          <w:tcPr>
            <w:tcW w:w="1418" w:type="dxa"/>
          </w:tcPr>
          <w:p w14:paraId="08D6325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 računa</w:t>
            </w:r>
          </w:p>
          <w:p w14:paraId="1C56435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66" w:type="dxa"/>
          </w:tcPr>
          <w:p w14:paraId="3461631A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1560" w:type="dxa"/>
          </w:tcPr>
          <w:p w14:paraId="1723ACC5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61" w:type="dxa"/>
          </w:tcPr>
          <w:p w14:paraId="4EA7D09D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693" w:type="dxa"/>
          </w:tcPr>
          <w:p w14:paraId="16FB091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A617B3" w:rsidRPr="00341591" w14:paraId="31A23DF2" w14:textId="77777777" w:rsidTr="000A4EFA">
        <w:trPr>
          <w:trHeight w:val="213"/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14:paraId="5EA8A76E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14:paraId="072C217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30CD1C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14:paraId="5DD7DF2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D99000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A9DCC98" w14:textId="77777777" w:rsidTr="000A4EFA">
        <w:trPr>
          <w:trHeight w:val="245"/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82F3200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14:paraId="059DEF9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16FE03B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  <w:bottom w:val="dotted" w:sz="4" w:space="0" w:color="auto"/>
            </w:tcBorders>
          </w:tcPr>
          <w:p w14:paraId="29E09D3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28FBB00E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BE463A4" w14:textId="77777777" w:rsidTr="000A4EFA">
        <w:trPr>
          <w:trHeight w:val="245"/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14:paraId="72BED64E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14:paraId="1E306E8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30D75E1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</w:tcBorders>
          </w:tcPr>
          <w:p w14:paraId="7670191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457F9E30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E4E2C12" w14:textId="77777777" w:rsidTr="000A4EFA">
        <w:trPr>
          <w:trHeight w:val="245"/>
          <w:jc w:val="center"/>
        </w:trPr>
        <w:tc>
          <w:tcPr>
            <w:tcW w:w="1418" w:type="dxa"/>
          </w:tcPr>
          <w:p w14:paraId="13CF5A0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66" w:type="dxa"/>
          </w:tcPr>
          <w:p w14:paraId="14BCA08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66E51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D6F3D8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9766C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D714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0F06ABF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723BD7B5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</w:t>
      </w:r>
      <w:r w:rsidR="00E5196C">
        <w:rPr>
          <w:b/>
          <w:bCs/>
          <w:sz w:val="24"/>
          <w:szCs w:val="24"/>
        </w:rPr>
        <w:t xml:space="preserve">: Vinkovci, </w:t>
      </w:r>
      <w:r w:rsidRPr="00670DB3">
        <w:rPr>
          <w:b/>
          <w:bCs/>
          <w:sz w:val="24"/>
          <w:szCs w:val="24"/>
        </w:rPr>
        <w:t xml:space="preserve"> ___________________________</w:t>
      </w:r>
      <w:r w:rsidR="00E5196C">
        <w:rPr>
          <w:b/>
          <w:bCs/>
          <w:sz w:val="24"/>
          <w:szCs w:val="24"/>
        </w:rPr>
        <w:t xml:space="preserve"> </w:t>
      </w:r>
    </w:p>
    <w:p w14:paraId="7CCF2F0A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334C8F3D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7A1F2ED3" w14:textId="77777777" w:rsidR="003B5DCB" w:rsidRDefault="00A617B3" w:rsidP="003B5DCB">
      <w:pPr>
        <w:pStyle w:val="Tijeloteksta2"/>
        <w:spacing w:line="240" w:lineRule="auto"/>
        <w:jc w:val="right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</w:r>
      <w:r w:rsidR="006A001E">
        <w:rPr>
          <w:b/>
          <w:bCs/>
          <w:sz w:val="24"/>
          <w:szCs w:val="24"/>
        </w:rPr>
        <w:tab/>
        <w:t xml:space="preserve">   </w:t>
      </w:r>
      <w:r w:rsidR="003B5DCB">
        <w:rPr>
          <w:b/>
          <w:bCs/>
          <w:sz w:val="24"/>
          <w:szCs w:val="24"/>
        </w:rPr>
        <w:t>___________________________________</w:t>
      </w:r>
    </w:p>
    <w:p w14:paraId="61458927" w14:textId="275F597A" w:rsidR="003B5DCB" w:rsidRDefault="00E17622" w:rsidP="00E17622">
      <w:pPr>
        <w:pStyle w:val="Tijeloteksta2"/>
        <w:tabs>
          <w:tab w:val="left" w:pos="2143"/>
          <w:tab w:val="right" w:pos="10440"/>
        </w:tabs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B5DCB">
        <w:rPr>
          <w:b/>
          <w:bCs/>
          <w:sz w:val="24"/>
          <w:szCs w:val="24"/>
        </w:rPr>
        <w:t xml:space="preserve">  </w:t>
      </w:r>
    </w:p>
    <w:p w14:paraId="6BD037E6" w14:textId="201C25EA" w:rsidR="00A617B3" w:rsidRPr="00670DB3" w:rsidRDefault="003B5DCB" w:rsidP="003B5DCB">
      <w:pPr>
        <w:pStyle w:val="Tijeloteksta2"/>
        <w:spacing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Potpis osobe ovlaštene za zastupanje</w:t>
      </w:r>
      <w:r w:rsidR="006A001E">
        <w:rPr>
          <w:b/>
          <w:bCs/>
          <w:sz w:val="24"/>
          <w:szCs w:val="24"/>
        </w:rPr>
        <w:tab/>
        <w:t xml:space="preserve">      </w:t>
      </w:r>
    </w:p>
    <w:p w14:paraId="2DFD58FC" w14:textId="12AF5203" w:rsidR="00A617B3" w:rsidRDefault="00E17622" w:rsidP="00E17622">
      <w:pPr>
        <w:pStyle w:val="Tijeloteksta2"/>
        <w:tabs>
          <w:tab w:val="left" w:pos="18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M.P.</w:t>
      </w:r>
    </w:p>
    <w:p w14:paraId="6B4B7AB6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49AF76A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6B68ADA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9DBB618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6CE56E17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38BD4B1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50F75A98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3C5B68DD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19D2B27D" w14:textId="2C60E63F" w:rsidR="009F4DC3" w:rsidRDefault="009F4DC3" w:rsidP="00146E8D">
      <w:pPr>
        <w:pStyle w:val="Tijeloteksta2"/>
        <w:rPr>
          <w:b/>
          <w:bCs/>
          <w:sz w:val="24"/>
          <w:szCs w:val="24"/>
        </w:rPr>
      </w:pPr>
    </w:p>
    <w:p w14:paraId="1C6DD4E8" w14:textId="77777777" w:rsidR="00960038" w:rsidRDefault="00960038" w:rsidP="00146E8D">
      <w:pPr>
        <w:pStyle w:val="Tijeloteksta2"/>
        <w:rPr>
          <w:b/>
          <w:bCs/>
          <w:sz w:val="24"/>
          <w:szCs w:val="24"/>
        </w:rPr>
      </w:pPr>
    </w:p>
    <w:p w14:paraId="431634D6" w14:textId="77777777" w:rsidR="00D42DB8" w:rsidRDefault="00D42DB8" w:rsidP="00146E8D">
      <w:pPr>
        <w:pStyle w:val="Tijeloteksta2"/>
        <w:rPr>
          <w:b/>
          <w:bCs/>
          <w:sz w:val="24"/>
          <w:szCs w:val="24"/>
        </w:rPr>
      </w:pPr>
    </w:p>
    <w:p w14:paraId="45F5BDE6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lastRenderedPageBreak/>
        <w:t xml:space="preserve">Tablica 1. </w:t>
      </w:r>
    </w:p>
    <w:p w14:paraId="7F82F751" w14:textId="77777777" w:rsidR="00A617B3" w:rsidRPr="00E969E3" w:rsidRDefault="00A617B3" w:rsidP="00E969E3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</w:t>
      </w:r>
      <w:r w:rsidR="000A4EFA">
        <w:rPr>
          <w:b/>
          <w:bCs/>
          <w:color w:val="000000"/>
          <w:sz w:val="24"/>
          <w:szCs w:val="24"/>
        </w:rPr>
        <w:t>JSKO IZVJEŠĆE IZVRŠENOG PROGRAMA</w:t>
      </w:r>
    </w:p>
    <w:tbl>
      <w:tblPr>
        <w:tblW w:w="100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 w14:paraId="7F006862" w14:textId="77777777" w:rsidTr="00A446A8">
        <w:trPr>
          <w:trHeight w:hRule="exact" w:val="901"/>
          <w:jc w:val="center"/>
        </w:trPr>
        <w:tc>
          <w:tcPr>
            <w:tcW w:w="4140" w:type="dxa"/>
            <w:vAlign w:val="center"/>
          </w:tcPr>
          <w:p w14:paraId="5E56EBAA" w14:textId="77777777" w:rsidR="00A617B3" w:rsidRPr="00A446A8" w:rsidRDefault="00A617B3" w:rsidP="00A446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</w:tc>
        <w:tc>
          <w:tcPr>
            <w:tcW w:w="2160" w:type="dxa"/>
            <w:vAlign w:val="center"/>
          </w:tcPr>
          <w:p w14:paraId="479BC1BB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14:paraId="3D640F21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2A549EB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A11898C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DD69D25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U KUNAMA</w:t>
            </w:r>
          </w:p>
          <w:p w14:paraId="5D5773C0" w14:textId="77777777"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1DE2B8F6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4DB17D6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  <w:vAlign w:val="center"/>
          </w:tcPr>
          <w:p w14:paraId="2D2581F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2F7792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AEFD59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57F0EA1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1DDE6F7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7965ECC2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638BCD8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9B199B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D63B76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6915C49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3661232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478DB7B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2CE356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BE2D02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75798E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FEB6038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718E473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7A4EFBFE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326389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C5588F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874479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FBEB7AC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13D7218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  <w:vAlign w:val="center"/>
          </w:tcPr>
          <w:p w14:paraId="3F2F1CE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D758FDC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21CA3A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A73EE65" w14:textId="77777777" w:rsidTr="00A446A8">
        <w:trPr>
          <w:trHeight w:hRule="exact" w:val="969"/>
          <w:jc w:val="center"/>
        </w:trPr>
        <w:tc>
          <w:tcPr>
            <w:tcW w:w="4140" w:type="dxa"/>
            <w:vAlign w:val="center"/>
          </w:tcPr>
          <w:p w14:paraId="62992D4E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</w:t>
            </w:r>
            <w:r w:rsidR="0046113A">
              <w:rPr>
                <w:rFonts w:ascii="Times New Roman" w:hAnsi="Times New Roman" w:cs="Times New Roman"/>
                <w:sz w:val="24"/>
                <w:szCs w:val="24"/>
              </w:rPr>
              <w:t>oliko osoba) – priznaje se 2 kn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/k</w:t>
            </w:r>
            <w:r w:rsidR="005356A6">
              <w:rPr>
                <w:rFonts w:ascii="Times New Roman" w:hAnsi="Times New Roman" w:cs="Times New Roman"/>
                <w:sz w:val="24"/>
                <w:szCs w:val="24"/>
              </w:rPr>
              <w:t>m i uključuju gorivo, cestarinu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, amortizaciju</w:t>
            </w:r>
            <w:r w:rsidR="00E9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96BF1C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D278DC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177CCE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FBEB0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0CAD159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6C8D486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  <w:vAlign w:val="center"/>
          </w:tcPr>
          <w:p w14:paraId="032025C3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3556B1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EFAA64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9ECCCA2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2FCE45E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  <w:vAlign w:val="center"/>
          </w:tcPr>
          <w:p w14:paraId="175DAC6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FAAD4C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B305A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00BCCEE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5C732B1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4948A25D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289AC8B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6AD136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8CE5E7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7CA4703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6FC1B96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  <w:vAlign w:val="center"/>
          </w:tcPr>
          <w:p w14:paraId="75F2705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0CBD3C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68858F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4119584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36130FE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  <w:vAlign w:val="center"/>
          </w:tcPr>
          <w:p w14:paraId="145644F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CA0CA7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F831D8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9CE2D38" w14:textId="77777777" w:rsidTr="00A446A8">
        <w:trPr>
          <w:trHeight w:hRule="exact" w:val="505"/>
          <w:jc w:val="center"/>
        </w:trPr>
        <w:tc>
          <w:tcPr>
            <w:tcW w:w="4140" w:type="dxa"/>
            <w:vAlign w:val="center"/>
          </w:tcPr>
          <w:p w14:paraId="61A1ED5A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  <w:vAlign w:val="center"/>
          </w:tcPr>
          <w:p w14:paraId="1C1B6E0A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3592F0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F6DFEA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57A92F4" w14:textId="77777777" w:rsidTr="00A446A8">
        <w:trPr>
          <w:trHeight w:hRule="exact" w:val="655"/>
          <w:jc w:val="center"/>
        </w:trPr>
        <w:tc>
          <w:tcPr>
            <w:tcW w:w="4140" w:type="dxa"/>
            <w:vAlign w:val="center"/>
          </w:tcPr>
          <w:p w14:paraId="25A9A92B" w14:textId="77777777" w:rsidR="00A617B3" w:rsidRPr="00341591" w:rsidRDefault="00E969E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Uredski materijal i ostali</w:t>
            </w:r>
            <w:r w:rsidR="004F06A9">
              <w:rPr>
                <w:rFonts w:ascii="Times New Roman" w:hAnsi="Times New Roman" w:cs="Times New Roman"/>
                <w:sz w:val="24"/>
                <w:szCs w:val="24"/>
              </w:rPr>
              <w:t xml:space="preserve"> materijalni </w:t>
            </w:r>
            <w:r w:rsidR="00A617B3" w:rsidRPr="00341591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</w:p>
          <w:p w14:paraId="78CB98B4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5AE3989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7E2184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7C96D8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1CF0883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0A64711D" w14:textId="77777777"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  <w:vAlign w:val="center"/>
          </w:tcPr>
          <w:p w14:paraId="4A540A2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517335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61A80E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93A4B7D" w14:textId="77777777" w:rsidTr="00A446A8">
        <w:trPr>
          <w:trHeight w:hRule="exact" w:val="503"/>
          <w:jc w:val="center"/>
        </w:trPr>
        <w:tc>
          <w:tcPr>
            <w:tcW w:w="4140" w:type="dxa"/>
            <w:vAlign w:val="center"/>
          </w:tcPr>
          <w:p w14:paraId="6E865C1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  <w:vAlign w:val="center"/>
          </w:tcPr>
          <w:p w14:paraId="3387914F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2DE4AF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4EE68E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8709D" w14:textId="77777777" w:rsidTr="00A446A8">
        <w:trPr>
          <w:trHeight w:hRule="exact" w:val="567"/>
          <w:jc w:val="center"/>
        </w:trPr>
        <w:tc>
          <w:tcPr>
            <w:tcW w:w="4140" w:type="dxa"/>
            <w:vAlign w:val="center"/>
          </w:tcPr>
          <w:p w14:paraId="2C6EECC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  <w:vAlign w:val="center"/>
          </w:tcPr>
          <w:p w14:paraId="367D62A2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33DB560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163D327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447450A" w14:textId="77777777" w:rsidTr="00A446A8">
        <w:trPr>
          <w:trHeight w:hRule="exact" w:val="400"/>
          <w:jc w:val="center"/>
        </w:trPr>
        <w:tc>
          <w:tcPr>
            <w:tcW w:w="4140" w:type="dxa"/>
            <w:vAlign w:val="center"/>
          </w:tcPr>
          <w:p w14:paraId="61F501B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  <w:vAlign w:val="center"/>
          </w:tcPr>
          <w:p w14:paraId="0F508D2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0449ED6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38E4705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AFD4584" w14:textId="77777777" w:rsidTr="00DE3CEE">
        <w:trPr>
          <w:trHeight w:hRule="exact" w:val="466"/>
          <w:jc w:val="center"/>
        </w:trPr>
        <w:tc>
          <w:tcPr>
            <w:tcW w:w="4140" w:type="dxa"/>
            <w:vAlign w:val="center"/>
          </w:tcPr>
          <w:p w14:paraId="3D304947" w14:textId="77777777" w:rsidR="00A617B3" w:rsidRPr="00341591" w:rsidRDefault="00A617B3" w:rsidP="004F0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  <w:vAlign w:val="center"/>
          </w:tcPr>
          <w:p w14:paraId="00780EED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8E13D51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3FA0E24" w14:textId="77777777"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0D79E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5B3CB7F7" w14:textId="77777777" w:rsidR="00A617B3" w:rsidRPr="00E5196C" w:rsidRDefault="00A617B3" w:rsidP="00E5196C">
      <w:pPr>
        <w:pStyle w:val="Tijeloteksta2"/>
        <w:spacing w:line="240" w:lineRule="auto"/>
        <w:rPr>
          <w:b/>
          <w:sz w:val="24"/>
          <w:szCs w:val="24"/>
        </w:rPr>
      </w:pPr>
      <w:r w:rsidRPr="00E5196C">
        <w:rPr>
          <w:b/>
          <w:sz w:val="24"/>
          <w:szCs w:val="24"/>
        </w:rPr>
        <w:t>Mjesto i datum</w:t>
      </w:r>
      <w:r w:rsidR="00E5196C" w:rsidRPr="00E5196C">
        <w:rPr>
          <w:b/>
          <w:sz w:val="24"/>
          <w:szCs w:val="24"/>
        </w:rPr>
        <w:t>: Vinkovci,  _________________________</w:t>
      </w:r>
    </w:p>
    <w:p w14:paraId="436A6A54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47DEC0F" w14:textId="77777777" w:rsidR="000A4EFA" w:rsidRDefault="000A4EFA" w:rsidP="000A4EFA">
      <w:pPr>
        <w:pStyle w:val="Tijeloteksta2"/>
        <w:spacing w:line="240" w:lineRule="auto"/>
        <w:rPr>
          <w:sz w:val="24"/>
          <w:szCs w:val="24"/>
        </w:rPr>
      </w:pPr>
    </w:p>
    <w:p w14:paraId="4DD5E998" w14:textId="20EAACBB" w:rsidR="00E969E3" w:rsidRPr="00960038" w:rsidRDefault="00A617B3" w:rsidP="00960038">
      <w:pPr>
        <w:pStyle w:val="Tijeloteksta2"/>
        <w:spacing w:line="240" w:lineRule="auto"/>
        <w:jc w:val="right"/>
        <w:rPr>
          <w:b/>
          <w:bCs/>
          <w:sz w:val="24"/>
          <w:szCs w:val="24"/>
        </w:rPr>
      </w:pP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</w:r>
      <w:r w:rsidR="00960038" w:rsidRPr="00960038">
        <w:rPr>
          <w:b/>
          <w:bCs/>
          <w:sz w:val="24"/>
          <w:szCs w:val="24"/>
        </w:rPr>
        <w:softHyphen/>
        <w:t>__________________________________</w:t>
      </w:r>
    </w:p>
    <w:p w14:paraId="44A187E2" w14:textId="08EE16F9" w:rsidR="00960038" w:rsidRPr="00960038" w:rsidRDefault="00E17622" w:rsidP="00E17622">
      <w:pPr>
        <w:pStyle w:val="Tijeloteksta2"/>
        <w:tabs>
          <w:tab w:val="left" w:pos="1792"/>
        </w:tabs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M.P.</w:t>
      </w:r>
    </w:p>
    <w:p w14:paraId="65F14225" w14:textId="645EBFE8" w:rsidR="00960038" w:rsidRPr="00960038" w:rsidRDefault="00960038" w:rsidP="00960038">
      <w:pPr>
        <w:pStyle w:val="Tijeloteksta2"/>
        <w:tabs>
          <w:tab w:val="left" w:pos="4605"/>
          <w:tab w:val="right" w:pos="10440"/>
        </w:tabs>
        <w:spacing w:line="240" w:lineRule="auto"/>
        <w:jc w:val="left"/>
        <w:rPr>
          <w:b/>
          <w:bCs/>
          <w:sz w:val="24"/>
          <w:szCs w:val="24"/>
        </w:rPr>
      </w:pPr>
      <w:r w:rsidRPr="00960038">
        <w:rPr>
          <w:b/>
          <w:bCs/>
          <w:sz w:val="24"/>
          <w:szCs w:val="24"/>
        </w:rPr>
        <w:tab/>
        <w:t xml:space="preserve">                                 Potpis osobe ovlaštene za zastupanje</w:t>
      </w:r>
    </w:p>
    <w:p w14:paraId="2C3E97FA" w14:textId="77777777" w:rsidR="00DE1A0D" w:rsidRDefault="00DE1A0D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3C331B" w14:textId="27B6D60E" w:rsidR="000A4EFA" w:rsidRPr="00670DB3" w:rsidRDefault="000A4EFA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lastRenderedPageBreak/>
        <w:t>NAPOMENA: Dostaviti  samo one račune kojima se pravdaju sredstva od Grada Vinkovaca</w:t>
      </w:r>
    </w:p>
    <w:p w14:paraId="5B819628" w14:textId="77777777" w:rsidR="000A4EFA" w:rsidRPr="00670DB3" w:rsidRDefault="000A4EFA" w:rsidP="000A4EFA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 i prema tablici, s označenim rednim brojevima računa): </w:t>
      </w:r>
    </w:p>
    <w:p w14:paraId="156A6668" w14:textId="77777777" w:rsidR="000A4EFA" w:rsidRPr="00670DB3" w:rsidRDefault="000A4EFA" w:rsidP="000A4EF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</w:t>
      </w:r>
      <w:r>
        <w:rPr>
          <w:rFonts w:ascii="Times New Roman" w:hAnsi="Times New Roman" w:cs="Times New Roman"/>
          <w:sz w:val="24"/>
          <w:szCs w:val="24"/>
        </w:rPr>
        <w:t xml:space="preserve">izvršenom transakcijom, </w:t>
      </w:r>
      <w:r w:rsidRPr="00670DB3">
        <w:rPr>
          <w:rFonts w:ascii="Times New Roman" w:hAnsi="Times New Roman" w:cs="Times New Roman"/>
          <w:sz w:val="24"/>
          <w:szCs w:val="24"/>
        </w:rPr>
        <w:t>ovjerene isplatnice, dokumente temel</w:t>
      </w:r>
      <w:r>
        <w:rPr>
          <w:rFonts w:ascii="Times New Roman" w:hAnsi="Times New Roman" w:cs="Times New Roman"/>
          <w:sz w:val="24"/>
          <w:szCs w:val="24"/>
        </w:rPr>
        <w:t xml:space="preserve">jem kojih su obavljena plaćanja - </w:t>
      </w:r>
      <w:r w:rsidRPr="00670DB3">
        <w:rPr>
          <w:rFonts w:ascii="Times New Roman" w:hAnsi="Times New Roman" w:cs="Times New Roman"/>
          <w:sz w:val="24"/>
          <w:szCs w:val="24"/>
        </w:rPr>
        <w:t>ugovor, sporaz</w:t>
      </w:r>
      <w:r>
        <w:rPr>
          <w:rFonts w:ascii="Times New Roman" w:hAnsi="Times New Roman" w:cs="Times New Roman"/>
          <w:sz w:val="24"/>
          <w:szCs w:val="24"/>
        </w:rPr>
        <w:t>umi, obračuni honorara,  i sl.),</w:t>
      </w:r>
    </w:p>
    <w:p w14:paraId="2DE77082" w14:textId="77777777" w:rsidR="000A4EFA" w:rsidRPr="00670DB3" w:rsidRDefault="000A4EFA" w:rsidP="000A4EF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računa moraju biti čitljive i svi podaci na rač</w:t>
      </w:r>
      <w:r>
        <w:rPr>
          <w:rFonts w:ascii="Times New Roman" w:hAnsi="Times New Roman" w:cs="Times New Roman"/>
          <w:sz w:val="24"/>
          <w:szCs w:val="24"/>
        </w:rPr>
        <w:t>unu moraju biti jasno vidljivi.</w:t>
      </w:r>
    </w:p>
    <w:p w14:paraId="22D40511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3AD32ED9" w14:textId="77777777" w:rsidR="000A4EFA" w:rsidRPr="00670DB3" w:rsidRDefault="000A4EFA" w:rsidP="000A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52B91438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datum izdavanja,</w:t>
      </w:r>
    </w:p>
    <w:p w14:paraId="21499CE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20164894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11EB21B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svrha putovanja,</w:t>
      </w:r>
    </w:p>
    <w:p w14:paraId="047A56E9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6464D6CC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0B914C1F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podatke o prijevoznom sredstvu kojim se putuje (ako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0D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putuje automobilom potrebno je </w:t>
      </w:r>
      <w:r w:rsidRPr="00670DB3">
        <w:rPr>
          <w:rFonts w:ascii="Times New Roman" w:hAnsi="Times New Roman" w:cs="Times New Roman"/>
          <w:sz w:val="24"/>
          <w:szCs w:val="24"/>
        </w:rPr>
        <w:t>navesti marku i registarsku oznaku automobila, poč</w:t>
      </w:r>
      <w:r>
        <w:rPr>
          <w:rFonts w:ascii="Times New Roman" w:hAnsi="Times New Roman" w:cs="Times New Roman"/>
          <w:sz w:val="24"/>
          <w:szCs w:val="24"/>
        </w:rPr>
        <w:t xml:space="preserve">etno i završno stanje brojila – </w:t>
      </w:r>
      <w:r w:rsidRPr="00670DB3">
        <w:rPr>
          <w:rFonts w:ascii="Times New Roman" w:hAnsi="Times New Roman" w:cs="Times New Roman"/>
          <w:sz w:val="24"/>
          <w:szCs w:val="24"/>
        </w:rPr>
        <w:t>kilometar/sat),</w:t>
      </w:r>
    </w:p>
    <w:p w14:paraId="6021E5FA" w14:textId="77777777" w:rsidR="000A4EFA" w:rsidRPr="00670DB3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F8081D0" w14:textId="77777777" w:rsidR="000A4EFA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5000C1CF" w14:textId="77777777" w:rsidR="000A4EFA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obračun troškova i likvidaciju obračuna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17F359" w14:textId="77777777" w:rsidR="000A4EFA" w:rsidRPr="006A001E" w:rsidRDefault="000A4EFA" w:rsidP="000A4EF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izvješće s puta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F6C4E" w14:textId="77777777" w:rsidR="000A4EFA" w:rsidRDefault="000A4EFA" w:rsidP="000A4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AD768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3136A047" w14:textId="77777777" w:rsidR="000A4EFA" w:rsidRPr="00670DB3" w:rsidRDefault="000A4EFA" w:rsidP="000A4EF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17AF8210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</w:t>
      </w:r>
      <w:r>
        <w:rPr>
          <w:rFonts w:ascii="Times New Roman" w:hAnsi="Times New Roman" w:cs="Times New Roman"/>
          <w:sz w:val="24"/>
          <w:szCs w:val="24"/>
        </w:rPr>
        <w:t>okacije za potrebe realizacije p</w:t>
      </w:r>
      <w:r w:rsidRPr="00670DB3">
        <w:rPr>
          <w:rFonts w:ascii="Times New Roman" w:hAnsi="Times New Roman" w:cs="Times New Roman"/>
          <w:sz w:val="24"/>
          <w:szCs w:val="24"/>
        </w:rPr>
        <w:t>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</w:t>
      </w:r>
    </w:p>
    <w:p w14:paraId="431D511E" w14:textId="77777777" w:rsidR="000A4EFA" w:rsidRPr="00670DB3" w:rsidRDefault="000A4EFA" w:rsidP="000A4EFA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56BDB34E" w14:textId="77777777" w:rsidR="000A4EFA" w:rsidRDefault="000A4EFA" w:rsidP="000A4E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14:paraId="46949525" w14:textId="77777777" w:rsidR="000A4EFA" w:rsidRPr="007805C8" w:rsidRDefault="000A4EFA" w:rsidP="000A4EFA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A962A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5CFAE68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3B62D43A" w14:textId="77777777" w:rsidR="00E5196C" w:rsidRDefault="00E5196C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48611" w14:textId="77777777" w:rsidR="000A4EFA" w:rsidRPr="00670DB3" w:rsidRDefault="000A4EFA" w:rsidP="000A4E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14:paraId="66482193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6042A2">
      <w:headerReference w:type="default" r:id="rId7"/>
      <w:footerReference w:type="default" r:id="rId8"/>
      <w:pgSz w:w="11906" w:h="16838"/>
      <w:pgMar w:top="360" w:right="746" w:bottom="36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125F4" w14:textId="77777777" w:rsidR="00641AD5" w:rsidRDefault="00641AD5" w:rsidP="00670DB3">
      <w:pPr>
        <w:spacing w:after="0" w:line="240" w:lineRule="auto"/>
      </w:pPr>
      <w:r>
        <w:separator/>
      </w:r>
    </w:p>
  </w:endnote>
  <w:endnote w:type="continuationSeparator" w:id="0">
    <w:p w14:paraId="1C53BCBC" w14:textId="77777777" w:rsidR="00641AD5" w:rsidRDefault="00641AD5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5394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A4522" w14:textId="77777777" w:rsidR="006042A2" w:rsidRDefault="006042A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A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3B0BE1" w14:textId="77777777" w:rsidR="006042A2" w:rsidRDefault="006042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9E475" w14:textId="77777777" w:rsidR="00641AD5" w:rsidRDefault="00641AD5" w:rsidP="00670DB3">
      <w:pPr>
        <w:spacing w:after="0" w:line="240" w:lineRule="auto"/>
      </w:pPr>
      <w:r>
        <w:separator/>
      </w:r>
    </w:p>
  </w:footnote>
  <w:footnote w:type="continuationSeparator" w:id="0">
    <w:p w14:paraId="6DCD7616" w14:textId="77777777" w:rsidR="00641AD5" w:rsidRDefault="00641AD5" w:rsidP="0067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F8CFC" w14:textId="77777777" w:rsidR="006042A2" w:rsidRDefault="006042A2">
    <w:pPr>
      <w:pStyle w:val="Zaglavlje"/>
    </w:pPr>
  </w:p>
  <w:p w14:paraId="4700946F" w14:textId="77777777" w:rsidR="006042A2" w:rsidRDefault="006042A2" w:rsidP="006042A2">
    <w:pPr>
      <w:pStyle w:val="Zaglavlje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A7CA9"/>
    <w:multiLevelType w:val="hybridMultilevel"/>
    <w:tmpl w:val="62C6C8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BF49F5"/>
    <w:multiLevelType w:val="hybridMultilevel"/>
    <w:tmpl w:val="02B65EC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3DC8"/>
    <w:multiLevelType w:val="hybridMultilevel"/>
    <w:tmpl w:val="BC4649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8C1861"/>
    <w:multiLevelType w:val="hybridMultilevel"/>
    <w:tmpl w:val="ECC8506A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54602"/>
    <w:multiLevelType w:val="hybridMultilevel"/>
    <w:tmpl w:val="E6A61EF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17CA"/>
    <w:multiLevelType w:val="hybridMultilevel"/>
    <w:tmpl w:val="89DE6F24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3644"/>
    <w:multiLevelType w:val="hybridMultilevel"/>
    <w:tmpl w:val="F9304A6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E8D"/>
    <w:rsid w:val="00055A73"/>
    <w:rsid w:val="000A2B84"/>
    <w:rsid w:val="000A4EFA"/>
    <w:rsid w:val="000D0CB4"/>
    <w:rsid w:val="001329ED"/>
    <w:rsid w:val="00146E8D"/>
    <w:rsid w:val="00155851"/>
    <w:rsid w:val="00186BC6"/>
    <w:rsid w:val="00190D9A"/>
    <w:rsid w:val="001D356F"/>
    <w:rsid w:val="001D5F33"/>
    <w:rsid w:val="001F2AC5"/>
    <w:rsid w:val="002350D5"/>
    <w:rsid w:val="002900A2"/>
    <w:rsid w:val="002B64EA"/>
    <w:rsid w:val="002F4DA5"/>
    <w:rsid w:val="00325D29"/>
    <w:rsid w:val="00341591"/>
    <w:rsid w:val="00357E31"/>
    <w:rsid w:val="00394ED3"/>
    <w:rsid w:val="003B5DCB"/>
    <w:rsid w:val="00413EC2"/>
    <w:rsid w:val="004438E4"/>
    <w:rsid w:val="0046113A"/>
    <w:rsid w:val="00463714"/>
    <w:rsid w:val="004E03D4"/>
    <w:rsid w:val="004E1B99"/>
    <w:rsid w:val="004F06A9"/>
    <w:rsid w:val="005356A6"/>
    <w:rsid w:val="00536DEB"/>
    <w:rsid w:val="00576331"/>
    <w:rsid w:val="00577D4B"/>
    <w:rsid w:val="005B0FED"/>
    <w:rsid w:val="005B4BD3"/>
    <w:rsid w:val="005C45BF"/>
    <w:rsid w:val="006042A2"/>
    <w:rsid w:val="00606AB2"/>
    <w:rsid w:val="00641AD5"/>
    <w:rsid w:val="006437E0"/>
    <w:rsid w:val="00670DB3"/>
    <w:rsid w:val="006746FC"/>
    <w:rsid w:val="006A001E"/>
    <w:rsid w:val="006B4F76"/>
    <w:rsid w:val="006C7818"/>
    <w:rsid w:val="006D247F"/>
    <w:rsid w:val="00715F0B"/>
    <w:rsid w:val="00752757"/>
    <w:rsid w:val="007805C8"/>
    <w:rsid w:val="007C14EE"/>
    <w:rsid w:val="007C3193"/>
    <w:rsid w:val="007D507F"/>
    <w:rsid w:val="00811A85"/>
    <w:rsid w:val="0082376D"/>
    <w:rsid w:val="00826B03"/>
    <w:rsid w:val="008365D3"/>
    <w:rsid w:val="008476AC"/>
    <w:rsid w:val="00880E3A"/>
    <w:rsid w:val="00960038"/>
    <w:rsid w:val="00960B2A"/>
    <w:rsid w:val="00982E97"/>
    <w:rsid w:val="009A23A3"/>
    <w:rsid w:val="009F4DC3"/>
    <w:rsid w:val="00A020CF"/>
    <w:rsid w:val="00A420B9"/>
    <w:rsid w:val="00A43A43"/>
    <w:rsid w:val="00A446A8"/>
    <w:rsid w:val="00A5321D"/>
    <w:rsid w:val="00A617B3"/>
    <w:rsid w:val="00B0748C"/>
    <w:rsid w:val="00B34489"/>
    <w:rsid w:val="00B82B64"/>
    <w:rsid w:val="00BA068F"/>
    <w:rsid w:val="00BD3A8B"/>
    <w:rsid w:val="00BE370F"/>
    <w:rsid w:val="00D2181A"/>
    <w:rsid w:val="00D369C8"/>
    <w:rsid w:val="00D42DB8"/>
    <w:rsid w:val="00D55BD9"/>
    <w:rsid w:val="00D60BB2"/>
    <w:rsid w:val="00DC5194"/>
    <w:rsid w:val="00DD4F9D"/>
    <w:rsid w:val="00DD7D57"/>
    <w:rsid w:val="00DE1A0D"/>
    <w:rsid w:val="00DE3CEE"/>
    <w:rsid w:val="00DF25AC"/>
    <w:rsid w:val="00E079F6"/>
    <w:rsid w:val="00E17622"/>
    <w:rsid w:val="00E27DA8"/>
    <w:rsid w:val="00E36E16"/>
    <w:rsid w:val="00E45CCD"/>
    <w:rsid w:val="00E50F8B"/>
    <w:rsid w:val="00E5196C"/>
    <w:rsid w:val="00E6620A"/>
    <w:rsid w:val="00E969E3"/>
    <w:rsid w:val="00EC3E7B"/>
    <w:rsid w:val="00EC6B10"/>
    <w:rsid w:val="00ED0074"/>
    <w:rsid w:val="00F04CE3"/>
    <w:rsid w:val="00FF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EF199"/>
  <w15:docId w15:val="{B11CCB1D-0A5C-49AC-85B9-A4E4E4AF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Korisnik</cp:lastModifiedBy>
  <cp:revision>79</cp:revision>
  <cp:lastPrinted>2019-12-13T11:29:00Z</cp:lastPrinted>
  <dcterms:created xsi:type="dcterms:W3CDTF">2016-01-13T11:52:00Z</dcterms:created>
  <dcterms:modified xsi:type="dcterms:W3CDTF">2021-01-21T14:07:00Z</dcterms:modified>
</cp:coreProperties>
</file>